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附件3：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    </w:t>
      </w:r>
      <w:bookmarkStart w:id="0" w:name="_GoBack"/>
      <w:r>
        <w:rPr>
          <w:rFonts w:hint="eastAsia" w:ascii="宋体" w:hAnsi="宋体" w:cs="宋体"/>
          <w:b/>
          <w:bCs/>
          <w:sz w:val="28"/>
          <w:szCs w:val="28"/>
        </w:rPr>
        <w:t>哈尔滨信息工程学院教学信息反馈意见表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01"/>
        <w:gridCol w:w="626"/>
        <w:gridCol w:w="6"/>
        <w:gridCol w:w="1033"/>
        <w:gridCol w:w="902"/>
        <w:gridCol w:w="427"/>
        <w:gridCol w:w="625"/>
        <w:gridCol w:w="650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1433" w:type="dxa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33" w:type="dxa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学号</w:t>
            </w:r>
          </w:p>
        </w:tc>
        <w:tc>
          <w:tcPr>
            <w:tcW w:w="1329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学院专业</w:t>
            </w:r>
          </w:p>
        </w:tc>
        <w:tc>
          <w:tcPr>
            <w:tcW w:w="2177" w:type="dxa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班级</w:t>
            </w:r>
          </w:p>
        </w:tc>
        <w:tc>
          <w:tcPr>
            <w:tcW w:w="1427" w:type="dxa"/>
            <w:gridSpan w:val="2"/>
            <w:shd w:val="clear" w:color="auto" w:fill="auto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39" w:type="dxa"/>
            <w:gridSpan w:val="2"/>
            <w:shd w:val="clear" w:color="auto" w:fill="auto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学期</w:t>
            </w:r>
          </w:p>
        </w:tc>
        <w:tc>
          <w:tcPr>
            <w:tcW w:w="4781" w:type="dxa"/>
            <w:gridSpan w:val="5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20    --20    </w:t>
            </w:r>
            <w:r>
              <w:rPr>
                <w:rFonts w:hint="eastAsia" w:ascii="宋体" w:hAnsi="宋体" w:cs="宋体"/>
                <w:b/>
                <w:bCs/>
              </w:rPr>
              <w:t>学年第   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275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教学</w:t>
            </w:r>
          </w:p>
          <w:p>
            <w:pPr>
              <w:pStyle w:val="2"/>
              <w:spacing w:before="0" w:after="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情况</w:t>
            </w:r>
          </w:p>
          <w:p>
            <w:pPr>
              <w:pStyle w:val="2"/>
              <w:spacing w:before="0" w:after="0" w:line="36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01" w:type="dxa"/>
            <w:shd w:val="clear" w:color="auto" w:fill="auto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课堂</w:t>
            </w:r>
          </w:p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情况</w:t>
            </w:r>
          </w:p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446" w:type="dxa"/>
            <w:gridSpan w:val="8"/>
            <w:shd w:val="clear" w:color="auto" w:fill="auto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你了解的理论课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实验课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实习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、体育课、艺术类等课堂师生出勤、教学方式、学习效果等情况反馈。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275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801" w:type="dxa"/>
            <w:shd w:val="clear" w:color="auto" w:fill="auto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教学条件</w:t>
            </w:r>
          </w:p>
        </w:tc>
        <w:tc>
          <w:tcPr>
            <w:tcW w:w="6446" w:type="dxa"/>
            <w:gridSpan w:val="8"/>
            <w:shd w:val="clear" w:color="auto" w:fill="auto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你了解的教室</w:t>
            </w:r>
            <w:r>
              <w:rPr>
                <w:rFonts w:hint="eastAsia" w:ascii="宋体" w:hAnsi="宋体" w:cs="宋体"/>
                <w:b/>
                <w:bCs/>
              </w:rPr>
              <w:t>、</w:t>
            </w:r>
            <w:r>
              <w:rPr>
                <w:rFonts w:ascii="宋体" w:hAnsi="宋体" w:cs="宋体"/>
                <w:b/>
                <w:bCs/>
              </w:rPr>
              <w:t>实验室</w:t>
            </w:r>
            <w:r>
              <w:rPr>
                <w:rFonts w:hint="eastAsia" w:ascii="宋体" w:hAnsi="宋体" w:cs="宋体"/>
                <w:b/>
                <w:bCs/>
              </w:rPr>
              <w:t>、图书馆、体育馆、食堂、实践教学基地及学校其它环境设施等情况反馈。</w:t>
            </w:r>
          </w:p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1275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801" w:type="dxa"/>
            <w:shd w:val="clear" w:color="auto" w:fill="auto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文化体育</w:t>
            </w:r>
            <w:r>
              <w:rPr>
                <w:rFonts w:hint="eastAsia" w:ascii="宋体" w:hAnsi="宋体" w:cs="宋体"/>
                <w:b/>
                <w:bCs/>
              </w:rPr>
              <w:t>第二课堂</w:t>
            </w:r>
          </w:p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方面</w:t>
            </w:r>
          </w:p>
        </w:tc>
        <w:tc>
          <w:tcPr>
            <w:tcW w:w="6446" w:type="dxa"/>
            <w:gridSpan w:val="8"/>
            <w:shd w:val="clear" w:color="auto" w:fill="auto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你了解的大学生体育</w:t>
            </w:r>
            <w:r>
              <w:rPr>
                <w:rFonts w:hint="eastAsia" w:ascii="宋体" w:hAnsi="宋体" w:cs="宋体"/>
                <w:b/>
                <w:bCs/>
              </w:rPr>
              <w:t>、</w:t>
            </w:r>
            <w:r>
              <w:rPr>
                <w:rFonts w:ascii="宋体" w:hAnsi="宋体" w:cs="宋体"/>
                <w:b/>
                <w:bCs/>
              </w:rPr>
              <w:t>文化</w:t>
            </w:r>
            <w:r>
              <w:rPr>
                <w:rFonts w:hint="eastAsia" w:ascii="宋体" w:hAnsi="宋体" w:cs="宋体"/>
                <w:b/>
                <w:bCs/>
              </w:rPr>
              <w:t>、</w:t>
            </w:r>
            <w:r>
              <w:rPr>
                <w:rFonts w:ascii="宋体" w:hAnsi="宋体" w:cs="宋体"/>
                <w:b/>
                <w:bCs/>
              </w:rPr>
              <w:t>社会实践</w:t>
            </w:r>
            <w:r>
              <w:rPr>
                <w:rFonts w:hint="eastAsia" w:ascii="宋体" w:hAnsi="宋体" w:cs="宋体"/>
                <w:b/>
                <w:bCs/>
              </w:rPr>
              <w:t>、</w:t>
            </w:r>
            <w:r>
              <w:rPr>
                <w:rFonts w:ascii="宋体" w:hAnsi="宋体" w:cs="宋体"/>
                <w:b/>
                <w:bCs/>
              </w:rPr>
              <w:t>创新创业竞赛等第二课堂活动等情况反馈</w:t>
            </w:r>
            <w:r>
              <w:rPr>
                <w:rFonts w:hint="eastAsia" w:ascii="宋体" w:hAnsi="宋体" w:cs="宋体"/>
                <w:b/>
                <w:bCs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275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801" w:type="dxa"/>
            <w:shd w:val="clear" w:color="auto" w:fill="auto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其他</w:t>
            </w:r>
          </w:p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方面</w:t>
            </w:r>
          </w:p>
        </w:tc>
        <w:tc>
          <w:tcPr>
            <w:tcW w:w="6446" w:type="dxa"/>
            <w:gridSpan w:val="8"/>
            <w:shd w:val="clear" w:color="auto" w:fill="auto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建 议</w:t>
            </w:r>
          </w:p>
        </w:tc>
        <w:tc>
          <w:tcPr>
            <w:tcW w:w="7247" w:type="dxa"/>
            <w:gridSpan w:val="9"/>
            <w:shd w:val="clear" w:color="auto" w:fill="auto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pStyle w:val="2"/>
              <w:spacing w:before="0" w:after="0" w:line="360" w:lineRule="auto"/>
              <w:ind w:firstLine="241" w:firstLineChars="100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</w:t>
            </w:r>
          </w:p>
        </w:tc>
        <w:tc>
          <w:tcPr>
            <w:tcW w:w="3368" w:type="dxa"/>
            <w:gridSpan w:val="5"/>
            <w:shd w:val="clear" w:color="auto" w:fill="auto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2" w:type="dxa"/>
            <w:gridSpan w:val="2"/>
            <w:shd w:val="clear" w:color="auto" w:fill="auto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时间</w:t>
            </w:r>
          </w:p>
        </w:tc>
        <w:tc>
          <w:tcPr>
            <w:tcW w:w="2827" w:type="dxa"/>
            <w:gridSpan w:val="2"/>
            <w:shd w:val="clear" w:color="auto" w:fill="auto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ascii="宋体" w:hAnsi="宋体" w:cs="宋体"/>
                <w:b/>
                <w:bCs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84E59"/>
    <w:rsid w:val="1B08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2021-11-19T06:32:00Z</dcterms:created>
  <dc:creator>Heartbeat</dc:creator>
  <cp:lastModifiedBy>Heartbeat</cp:lastModifiedBy>
  <dcterms:modified xsi:type="dcterms:W3CDTF">2021-11-19T06:32:54Z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83E01075D3A34BCC9F881091CA2C9EBC</vt:lpwstr>
  </property>
</Properties>
</file>